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EE6B5" w14:textId="70575950" w:rsidR="00D258D2" w:rsidRDefault="006B52F9" w:rsidP="00C56464">
      <w:pPr>
        <w:pStyle w:val="Default"/>
      </w:pPr>
      <w:r>
        <w:t xml:space="preserve">                                                         </w:t>
      </w:r>
      <w:r w:rsidR="0053761A" w:rsidRPr="0053761A">
        <w:rPr>
          <w:noProof/>
        </w:rPr>
        <w:drawing>
          <wp:inline distT="0" distB="0" distL="0" distR="0" wp14:anchorId="1C87C971" wp14:editId="41C571F6">
            <wp:extent cx="1537335" cy="1448369"/>
            <wp:effectExtent l="0" t="0" r="5715" b="0"/>
            <wp:docPr id="7" name="Picture 7" descr="C:\Users\Brad\Desktop\ML Board information\Miracle League of FINDL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\Desktop\ML Board information\Miracle League of FINDLA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93" cy="14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59F46" w14:textId="77777777" w:rsidR="00D258D2" w:rsidRDefault="00D258D2" w:rsidP="00C56464">
      <w:pPr>
        <w:pStyle w:val="Default"/>
      </w:pPr>
    </w:p>
    <w:p w14:paraId="08040164" w14:textId="77777777" w:rsidR="00D258D2" w:rsidRPr="00D258D2" w:rsidRDefault="00D258D2" w:rsidP="00D258D2">
      <w:pPr>
        <w:autoSpaceDE w:val="0"/>
        <w:autoSpaceDN w:val="0"/>
        <w:adjustRightInd w:val="0"/>
        <w:rPr>
          <w:color w:val="000000"/>
        </w:rPr>
      </w:pPr>
    </w:p>
    <w:p w14:paraId="1CB5FBDF" w14:textId="2BF658FC" w:rsidR="00D258D2" w:rsidRPr="00EB2E48" w:rsidRDefault="00D258D2" w:rsidP="00D258D2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EB2E48">
        <w:t xml:space="preserve"> </w:t>
      </w:r>
      <w:r w:rsidR="00C841F2" w:rsidRPr="00EB2E48">
        <w:t xml:space="preserve">                               </w:t>
      </w:r>
      <w:r w:rsidRPr="00EB2E48">
        <w:rPr>
          <w:b/>
          <w:bCs/>
          <w:sz w:val="36"/>
          <w:szCs w:val="36"/>
        </w:rPr>
        <w:t xml:space="preserve">League Director (Director) Job Description </w:t>
      </w:r>
    </w:p>
    <w:p w14:paraId="3D9036EB" w14:textId="77777777" w:rsidR="00C841F2" w:rsidRPr="00EB2E48" w:rsidRDefault="00C841F2" w:rsidP="00D258D2">
      <w:pPr>
        <w:autoSpaceDE w:val="0"/>
        <w:autoSpaceDN w:val="0"/>
        <w:adjustRightInd w:val="0"/>
        <w:rPr>
          <w:sz w:val="28"/>
          <w:szCs w:val="28"/>
        </w:rPr>
      </w:pPr>
    </w:p>
    <w:p w14:paraId="0C8C69BD" w14:textId="77777777" w:rsidR="00D258D2" w:rsidRPr="00EB2E48" w:rsidRDefault="00D258D2" w:rsidP="00D258D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EB2E48">
        <w:rPr>
          <w:b/>
          <w:bCs/>
          <w:sz w:val="28"/>
          <w:szCs w:val="28"/>
          <w:u w:val="single"/>
        </w:rPr>
        <w:t xml:space="preserve">Overview </w:t>
      </w:r>
    </w:p>
    <w:p w14:paraId="01C13555" w14:textId="146D24A1" w:rsidR="00D258D2" w:rsidRPr="00EB2E48" w:rsidRDefault="00D258D2" w:rsidP="00D258D2">
      <w:pPr>
        <w:autoSpaceDE w:val="0"/>
        <w:autoSpaceDN w:val="0"/>
        <w:adjustRightInd w:val="0"/>
        <w:rPr>
          <w:sz w:val="26"/>
          <w:szCs w:val="26"/>
        </w:rPr>
      </w:pPr>
      <w:r w:rsidRPr="00EB2E48">
        <w:rPr>
          <w:sz w:val="26"/>
          <w:szCs w:val="26"/>
        </w:rPr>
        <w:t xml:space="preserve">The goal of the Director is to coordinate the operations </w:t>
      </w:r>
      <w:r w:rsidR="005D0F9F">
        <w:rPr>
          <w:sz w:val="26"/>
          <w:szCs w:val="26"/>
        </w:rPr>
        <w:t xml:space="preserve">and continued development of the </w:t>
      </w:r>
      <w:r w:rsidRPr="00EB2E48">
        <w:rPr>
          <w:sz w:val="26"/>
          <w:szCs w:val="26"/>
        </w:rPr>
        <w:t>Miracle League</w:t>
      </w:r>
      <w:r w:rsidR="00C841F2" w:rsidRPr="00EB2E48">
        <w:rPr>
          <w:sz w:val="26"/>
          <w:szCs w:val="26"/>
        </w:rPr>
        <w:t xml:space="preserve"> of Findlay</w:t>
      </w:r>
      <w:r w:rsidRPr="00EB2E48">
        <w:rPr>
          <w:sz w:val="26"/>
          <w:szCs w:val="26"/>
        </w:rPr>
        <w:t xml:space="preserve"> (ML</w:t>
      </w:r>
      <w:r w:rsidR="00C841F2" w:rsidRPr="00EB2E48">
        <w:rPr>
          <w:sz w:val="26"/>
          <w:szCs w:val="26"/>
        </w:rPr>
        <w:t>F</w:t>
      </w:r>
      <w:r w:rsidRPr="00EB2E48">
        <w:rPr>
          <w:sz w:val="26"/>
          <w:szCs w:val="26"/>
        </w:rPr>
        <w:t xml:space="preserve">). </w:t>
      </w:r>
    </w:p>
    <w:p w14:paraId="4E9CD613" w14:textId="77777777" w:rsidR="00C841F2" w:rsidRPr="00EB2E48" w:rsidRDefault="00C841F2" w:rsidP="00D258D2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6C279DCC" w14:textId="77777777" w:rsidR="00D258D2" w:rsidRPr="00EB2E48" w:rsidRDefault="00D258D2" w:rsidP="00D258D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EB2E48">
        <w:rPr>
          <w:b/>
          <w:bCs/>
          <w:sz w:val="28"/>
          <w:szCs w:val="28"/>
          <w:u w:val="single"/>
        </w:rPr>
        <w:t xml:space="preserve">Stipend </w:t>
      </w:r>
    </w:p>
    <w:p w14:paraId="2217561E" w14:textId="791DE611" w:rsidR="00D81A46" w:rsidRPr="00EB2E48" w:rsidRDefault="00D258D2" w:rsidP="00D258D2">
      <w:pPr>
        <w:autoSpaceDE w:val="0"/>
        <w:autoSpaceDN w:val="0"/>
        <w:adjustRightInd w:val="0"/>
        <w:rPr>
          <w:sz w:val="26"/>
          <w:szCs w:val="26"/>
        </w:rPr>
      </w:pPr>
      <w:r w:rsidRPr="00EB2E48">
        <w:rPr>
          <w:sz w:val="26"/>
          <w:szCs w:val="26"/>
        </w:rPr>
        <w:t>The ML</w:t>
      </w:r>
      <w:r w:rsidR="00C841F2" w:rsidRPr="00EB2E48">
        <w:rPr>
          <w:sz w:val="26"/>
          <w:szCs w:val="26"/>
        </w:rPr>
        <w:t>F</w:t>
      </w:r>
      <w:r w:rsidRPr="00EB2E48">
        <w:rPr>
          <w:sz w:val="26"/>
          <w:szCs w:val="26"/>
        </w:rPr>
        <w:t xml:space="preserve"> will pay the Director an </w:t>
      </w:r>
      <w:r w:rsidR="007D4E3F">
        <w:rPr>
          <w:sz w:val="26"/>
          <w:szCs w:val="26"/>
        </w:rPr>
        <w:t xml:space="preserve">hourly rate of $15.00 with an estimated </w:t>
      </w:r>
      <w:r w:rsidRPr="00EB2E48">
        <w:rPr>
          <w:sz w:val="26"/>
          <w:szCs w:val="26"/>
        </w:rPr>
        <w:t>annual salary of $</w:t>
      </w:r>
      <w:r w:rsidR="007F2EB1" w:rsidRPr="00EB2E48">
        <w:rPr>
          <w:sz w:val="26"/>
          <w:szCs w:val="26"/>
        </w:rPr>
        <w:t>6</w:t>
      </w:r>
      <w:r w:rsidRPr="00EB2E48">
        <w:rPr>
          <w:sz w:val="26"/>
          <w:szCs w:val="26"/>
        </w:rPr>
        <w:t>,</w:t>
      </w:r>
      <w:r w:rsidR="007F2EB1" w:rsidRPr="00EB2E48">
        <w:rPr>
          <w:sz w:val="26"/>
          <w:szCs w:val="26"/>
        </w:rPr>
        <w:t>0</w:t>
      </w:r>
      <w:r w:rsidRPr="00EB2E48">
        <w:rPr>
          <w:sz w:val="26"/>
          <w:szCs w:val="26"/>
        </w:rPr>
        <w:t>00</w:t>
      </w:r>
      <w:r w:rsidR="005D0F9F">
        <w:rPr>
          <w:sz w:val="26"/>
          <w:szCs w:val="26"/>
        </w:rPr>
        <w:t xml:space="preserve">.  </w:t>
      </w:r>
      <w:r w:rsidR="00E03B90">
        <w:rPr>
          <w:sz w:val="26"/>
          <w:szCs w:val="26"/>
        </w:rPr>
        <w:t xml:space="preserve">The majority </w:t>
      </w:r>
      <w:r w:rsidR="005D0F9F">
        <w:rPr>
          <w:sz w:val="26"/>
          <w:szCs w:val="26"/>
        </w:rPr>
        <w:t xml:space="preserve">of the work will be completed during the </w:t>
      </w:r>
      <w:proofErr w:type="gramStart"/>
      <w:r w:rsidR="007D4E3F">
        <w:rPr>
          <w:sz w:val="26"/>
          <w:szCs w:val="26"/>
        </w:rPr>
        <w:t>Spring</w:t>
      </w:r>
      <w:proofErr w:type="gramEnd"/>
      <w:r w:rsidR="007D4E3F">
        <w:rPr>
          <w:sz w:val="26"/>
          <w:szCs w:val="26"/>
        </w:rPr>
        <w:t xml:space="preserve"> </w:t>
      </w:r>
      <w:r w:rsidR="005D0F9F">
        <w:rPr>
          <w:sz w:val="26"/>
          <w:szCs w:val="26"/>
        </w:rPr>
        <w:t xml:space="preserve">and </w:t>
      </w:r>
      <w:r w:rsidR="007D4E3F">
        <w:rPr>
          <w:sz w:val="26"/>
          <w:szCs w:val="26"/>
        </w:rPr>
        <w:t>late Summer</w:t>
      </w:r>
      <w:r w:rsidR="00E03B90">
        <w:rPr>
          <w:sz w:val="26"/>
          <w:szCs w:val="26"/>
        </w:rPr>
        <w:t xml:space="preserve"> </w:t>
      </w:r>
      <w:r w:rsidR="00516AC3">
        <w:rPr>
          <w:sz w:val="26"/>
          <w:szCs w:val="26"/>
        </w:rPr>
        <w:t>seasons;</w:t>
      </w:r>
      <w:r w:rsidR="00E03B90">
        <w:rPr>
          <w:sz w:val="26"/>
          <w:szCs w:val="26"/>
        </w:rPr>
        <w:t xml:space="preserve"> however time will need to be spent during the off season as well</w:t>
      </w:r>
      <w:r w:rsidR="005D0F9F">
        <w:rPr>
          <w:sz w:val="26"/>
          <w:szCs w:val="26"/>
        </w:rPr>
        <w:t xml:space="preserve">.  </w:t>
      </w:r>
    </w:p>
    <w:p w14:paraId="46DD837D" w14:textId="744F91B7" w:rsidR="00D258D2" w:rsidRPr="00EB2E48" w:rsidRDefault="00D258D2" w:rsidP="00D258D2">
      <w:pPr>
        <w:autoSpaceDE w:val="0"/>
        <w:autoSpaceDN w:val="0"/>
        <w:adjustRightInd w:val="0"/>
        <w:rPr>
          <w:sz w:val="26"/>
          <w:szCs w:val="26"/>
        </w:rPr>
      </w:pPr>
      <w:r w:rsidRPr="00EB2E48">
        <w:rPr>
          <w:sz w:val="26"/>
          <w:szCs w:val="26"/>
        </w:rPr>
        <w:t xml:space="preserve"> </w:t>
      </w:r>
    </w:p>
    <w:p w14:paraId="3B0A1DDD" w14:textId="77777777" w:rsidR="00D258D2" w:rsidRPr="00EB2E48" w:rsidRDefault="00D258D2" w:rsidP="00D258D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EB2E48">
        <w:rPr>
          <w:b/>
          <w:bCs/>
          <w:sz w:val="28"/>
          <w:szCs w:val="28"/>
          <w:u w:val="single"/>
        </w:rPr>
        <w:t xml:space="preserve">Hours Per Month </w:t>
      </w:r>
    </w:p>
    <w:p w14:paraId="0E287DC1" w14:textId="6AED4028" w:rsidR="00D258D2" w:rsidRPr="00EB2E48" w:rsidRDefault="00D258D2" w:rsidP="00D258D2">
      <w:pPr>
        <w:autoSpaceDE w:val="0"/>
        <w:autoSpaceDN w:val="0"/>
        <w:adjustRightInd w:val="0"/>
        <w:rPr>
          <w:sz w:val="26"/>
          <w:szCs w:val="26"/>
        </w:rPr>
      </w:pPr>
      <w:r w:rsidRPr="00EB2E48">
        <w:rPr>
          <w:sz w:val="26"/>
          <w:szCs w:val="26"/>
        </w:rPr>
        <w:t>It is anticipated that the Director will work approximately 20</w:t>
      </w:r>
      <w:r w:rsidR="00581E50">
        <w:rPr>
          <w:sz w:val="26"/>
          <w:szCs w:val="26"/>
        </w:rPr>
        <w:t>-</w:t>
      </w:r>
      <w:r w:rsidRPr="00EB2E48">
        <w:rPr>
          <w:sz w:val="26"/>
          <w:szCs w:val="26"/>
        </w:rPr>
        <w:t>hours per week, including game days</w:t>
      </w:r>
      <w:r w:rsidR="005D0F9F">
        <w:rPr>
          <w:sz w:val="26"/>
          <w:szCs w:val="26"/>
        </w:rPr>
        <w:t xml:space="preserve"> during the season and </w:t>
      </w:r>
      <w:r w:rsidRPr="00EB2E48">
        <w:rPr>
          <w:sz w:val="26"/>
          <w:szCs w:val="26"/>
        </w:rPr>
        <w:t>on ML</w:t>
      </w:r>
      <w:r w:rsidR="00D81A46" w:rsidRPr="00EB2E48">
        <w:rPr>
          <w:sz w:val="26"/>
          <w:szCs w:val="26"/>
        </w:rPr>
        <w:t>F</w:t>
      </w:r>
      <w:r w:rsidRPr="00EB2E48">
        <w:rPr>
          <w:sz w:val="26"/>
          <w:szCs w:val="26"/>
        </w:rPr>
        <w:t xml:space="preserve"> related activities as </w:t>
      </w:r>
      <w:r w:rsidR="00516AC3">
        <w:rPr>
          <w:sz w:val="26"/>
          <w:szCs w:val="26"/>
        </w:rPr>
        <w:t>discussed</w:t>
      </w:r>
      <w:r w:rsidRPr="00EB2E48">
        <w:rPr>
          <w:sz w:val="26"/>
          <w:szCs w:val="26"/>
        </w:rPr>
        <w:t xml:space="preserve"> below. </w:t>
      </w:r>
      <w:r w:rsidR="00927670" w:rsidRPr="00EB2E48">
        <w:rPr>
          <w:sz w:val="26"/>
          <w:szCs w:val="26"/>
        </w:rPr>
        <w:t xml:space="preserve"> </w:t>
      </w:r>
      <w:r w:rsidRPr="00EB2E48">
        <w:rPr>
          <w:sz w:val="26"/>
          <w:szCs w:val="26"/>
        </w:rPr>
        <w:t xml:space="preserve">The Director will be expected to work a total of 24 weeks annually, to include </w:t>
      </w:r>
      <w:r w:rsidR="00D81A46" w:rsidRPr="00EB2E48">
        <w:rPr>
          <w:sz w:val="26"/>
          <w:szCs w:val="26"/>
        </w:rPr>
        <w:t>5</w:t>
      </w:r>
      <w:r w:rsidRPr="00EB2E48">
        <w:rPr>
          <w:sz w:val="26"/>
          <w:szCs w:val="26"/>
        </w:rPr>
        <w:t xml:space="preserve"> weeks before the start of each </w:t>
      </w:r>
      <w:r w:rsidR="00D81A46" w:rsidRPr="00EB2E48">
        <w:rPr>
          <w:sz w:val="26"/>
          <w:szCs w:val="26"/>
        </w:rPr>
        <w:t>6</w:t>
      </w:r>
      <w:r w:rsidRPr="00EB2E48">
        <w:rPr>
          <w:sz w:val="26"/>
          <w:szCs w:val="26"/>
        </w:rPr>
        <w:t>-week season and 1</w:t>
      </w:r>
      <w:r w:rsidR="00EB2E48" w:rsidRPr="00EB2E48">
        <w:rPr>
          <w:sz w:val="26"/>
          <w:szCs w:val="26"/>
        </w:rPr>
        <w:t>-</w:t>
      </w:r>
      <w:r w:rsidRPr="00EB2E48">
        <w:rPr>
          <w:sz w:val="26"/>
          <w:szCs w:val="26"/>
        </w:rPr>
        <w:t>week after the conclusion of each season. The Director is expected to be at all game days</w:t>
      </w:r>
      <w:r w:rsidR="005D0F9F">
        <w:rPr>
          <w:sz w:val="26"/>
          <w:szCs w:val="26"/>
        </w:rPr>
        <w:t xml:space="preserve">, with the exception from the Board President or designee.  </w:t>
      </w:r>
      <w:r w:rsidRPr="00EB2E48">
        <w:rPr>
          <w:sz w:val="26"/>
          <w:szCs w:val="26"/>
        </w:rPr>
        <w:t xml:space="preserve">The Director is not entitled to paid leave. </w:t>
      </w:r>
    </w:p>
    <w:p w14:paraId="3240C8DB" w14:textId="77777777" w:rsidR="00D81A46" w:rsidRPr="00EB2E48" w:rsidRDefault="00D81A46" w:rsidP="00D258D2">
      <w:pPr>
        <w:autoSpaceDE w:val="0"/>
        <w:autoSpaceDN w:val="0"/>
        <w:adjustRightInd w:val="0"/>
        <w:rPr>
          <w:sz w:val="26"/>
          <w:szCs w:val="26"/>
        </w:rPr>
      </w:pPr>
    </w:p>
    <w:p w14:paraId="426D201E" w14:textId="77777777" w:rsidR="00D258D2" w:rsidRPr="00EB2E48" w:rsidRDefault="00D258D2" w:rsidP="00D258D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EB2E48">
        <w:rPr>
          <w:b/>
          <w:bCs/>
          <w:sz w:val="28"/>
          <w:szCs w:val="28"/>
          <w:u w:val="single"/>
        </w:rPr>
        <w:t xml:space="preserve">Expenses </w:t>
      </w:r>
    </w:p>
    <w:p w14:paraId="6F75F1EB" w14:textId="738BE28F" w:rsidR="00D258D2" w:rsidRPr="00EB2E48" w:rsidRDefault="00D258D2" w:rsidP="00D258D2">
      <w:pPr>
        <w:autoSpaceDE w:val="0"/>
        <w:autoSpaceDN w:val="0"/>
        <w:adjustRightInd w:val="0"/>
        <w:rPr>
          <w:sz w:val="26"/>
          <w:szCs w:val="26"/>
        </w:rPr>
      </w:pPr>
      <w:r w:rsidRPr="00EB2E48">
        <w:rPr>
          <w:sz w:val="26"/>
          <w:szCs w:val="26"/>
        </w:rPr>
        <w:t>The ML</w:t>
      </w:r>
      <w:r w:rsidR="00D81A46" w:rsidRPr="00EB2E48">
        <w:rPr>
          <w:sz w:val="26"/>
          <w:szCs w:val="26"/>
        </w:rPr>
        <w:t>F</w:t>
      </w:r>
      <w:r w:rsidRPr="00EB2E48">
        <w:rPr>
          <w:sz w:val="26"/>
          <w:szCs w:val="26"/>
        </w:rPr>
        <w:t xml:space="preserve"> will reimburse the Director for all reasonable expenses such as poster board, nametags, etc. that do not exceed $50. Expenses over $50 must receive prior approval from the president, vice president or treasurer of the ML</w:t>
      </w:r>
      <w:r w:rsidR="00D81A46" w:rsidRPr="00EB2E48">
        <w:rPr>
          <w:sz w:val="26"/>
          <w:szCs w:val="26"/>
        </w:rPr>
        <w:t>F</w:t>
      </w:r>
      <w:r w:rsidRPr="00EB2E48">
        <w:rPr>
          <w:sz w:val="26"/>
          <w:szCs w:val="26"/>
        </w:rPr>
        <w:t xml:space="preserve">. </w:t>
      </w:r>
    </w:p>
    <w:p w14:paraId="587F7C2A" w14:textId="77777777" w:rsidR="00D81A46" w:rsidRPr="00EB2E48" w:rsidRDefault="00D81A46" w:rsidP="00D258D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1ACEA81A" w14:textId="77777777" w:rsidR="00D258D2" w:rsidRPr="00EB2E48" w:rsidRDefault="00D258D2" w:rsidP="00D258D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EB2E48">
        <w:rPr>
          <w:b/>
          <w:bCs/>
          <w:sz w:val="28"/>
          <w:szCs w:val="28"/>
          <w:u w:val="single"/>
        </w:rPr>
        <w:t xml:space="preserve">Job Responsibilities </w:t>
      </w:r>
    </w:p>
    <w:p w14:paraId="0513BE4C" w14:textId="02D62F13" w:rsidR="00D258D2" w:rsidRDefault="00D258D2" w:rsidP="00D258D2">
      <w:pPr>
        <w:autoSpaceDE w:val="0"/>
        <w:autoSpaceDN w:val="0"/>
        <w:adjustRightInd w:val="0"/>
        <w:rPr>
          <w:sz w:val="26"/>
          <w:szCs w:val="26"/>
        </w:rPr>
      </w:pPr>
      <w:r w:rsidRPr="00EB2E48">
        <w:rPr>
          <w:sz w:val="26"/>
          <w:szCs w:val="26"/>
        </w:rPr>
        <w:t>The following are specific responsibilities of the Director</w:t>
      </w:r>
      <w:r w:rsidR="000F30AE">
        <w:rPr>
          <w:sz w:val="26"/>
          <w:szCs w:val="26"/>
        </w:rPr>
        <w:t>:</w:t>
      </w:r>
    </w:p>
    <w:p w14:paraId="6DD8AD63" w14:textId="77777777" w:rsidR="000F30AE" w:rsidRPr="00EB2E48" w:rsidRDefault="000F30AE" w:rsidP="00D258D2">
      <w:pPr>
        <w:autoSpaceDE w:val="0"/>
        <w:autoSpaceDN w:val="0"/>
        <w:adjustRightInd w:val="0"/>
        <w:rPr>
          <w:sz w:val="26"/>
          <w:szCs w:val="26"/>
        </w:rPr>
      </w:pPr>
    </w:p>
    <w:p w14:paraId="2444324C" w14:textId="7B54B916" w:rsidR="00D81A46" w:rsidRPr="00EB2E48" w:rsidRDefault="00D258D2" w:rsidP="00D258D2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EB2E48">
        <w:rPr>
          <w:b/>
          <w:bCs/>
          <w:sz w:val="26"/>
          <w:szCs w:val="26"/>
        </w:rPr>
        <w:t>1. Game Coordination (</w:t>
      </w:r>
      <w:r w:rsidR="00E03B90">
        <w:rPr>
          <w:b/>
          <w:bCs/>
          <w:sz w:val="26"/>
          <w:szCs w:val="26"/>
        </w:rPr>
        <w:t>~</w:t>
      </w:r>
      <w:r w:rsidR="000F30AE">
        <w:rPr>
          <w:b/>
          <w:bCs/>
          <w:sz w:val="26"/>
          <w:szCs w:val="26"/>
        </w:rPr>
        <w:t>65</w:t>
      </w:r>
      <w:r w:rsidRPr="00EB2E48">
        <w:rPr>
          <w:b/>
          <w:bCs/>
          <w:sz w:val="26"/>
          <w:szCs w:val="26"/>
        </w:rPr>
        <w:t xml:space="preserve">%) </w:t>
      </w:r>
    </w:p>
    <w:p w14:paraId="61781CB5" w14:textId="06FD02BD" w:rsidR="00D258D2" w:rsidRPr="00EB2E48" w:rsidRDefault="00D258D2" w:rsidP="00D81A4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B2E48">
        <w:rPr>
          <w:sz w:val="26"/>
          <w:szCs w:val="26"/>
        </w:rPr>
        <w:t xml:space="preserve">a. </w:t>
      </w:r>
      <w:r w:rsidRPr="00EB2E48">
        <w:rPr>
          <w:b/>
          <w:bCs/>
          <w:sz w:val="26"/>
          <w:szCs w:val="26"/>
        </w:rPr>
        <w:t>Game Day</w:t>
      </w:r>
      <w:r w:rsidR="00E03B90">
        <w:rPr>
          <w:b/>
          <w:bCs/>
          <w:sz w:val="26"/>
          <w:szCs w:val="26"/>
        </w:rPr>
        <w:t>s</w:t>
      </w:r>
      <w:r w:rsidRPr="00EB2E48">
        <w:rPr>
          <w:b/>
          <w:bCs/>
          <w:sz w:val="26"/>
          <w:szCs w:val="26"/>
        </w:rPr>
        <w:t xml:space="preserve"> </w:t>
      </w:r>
      <w:r w:rsidRPr="00EB2E48">
        <w:rPr>
          <w:sz w:val="26"/>
          <w:szCs w:val="26"/>
        </w:rPr>
        <w:t>(</w:t>
      </w:r>
      <w:r w:rsidR="00D81A46" w:rsidRPr="00EB2E48">
        <w:rPr>
          <w:sz w:val="26"/>
          <w:szCs w:val="26"/>
        </w:rPr>
        <w:t>7</w:t>
      </w:r>
      <w:r w:rsidR="00E03B90">
        <w:rPr>
          <w:sz w:val="26"/>
          <w:szCs w:val="26"/>
        </w:rPr>
        <w:t>-</w:t>
      </w:r>
      <w:r w:rsidRPr="00EB2E48">
        <w:rPr>
          <w:sz w:val="26"/>
          <w:szCs w:val="26"/>
        </w:rPr>
        <w:t xml:space="preserve">week Spring Season in April/May; </w:t>
      </w:r>
      <w:r w:rsidR="000F30AE">
        <w:rPr>
          <w:sz w:val="26"/>
          <w:szCs w:val="26"/>
        </w:rPr>
        <w:t>7-week Fall Season in August/September</w:t>
      </w:r>
      <w:r w:rsidR="00600043" w:rsidRPr="00EB2E48">
        <w:rPr>
          <w:sz w:val="26"/>
          <w:szCs w:val="26"/>
        </w:rPr>
        <w:t xml:space="preserve">                   </w:t>
      </w:r>
    </w:p>
    <w:p w14:paraId="04A68FB3" w14:textId="79D602A0" w:rsidR="00D258D2" w:rsidRPr="00EB2E48" w:rsidRDefault="00D258D2" w:rsidP="00D81A46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Overall running of games </w:t>
      </w:r>
      <w:r w:rsidR="00600043" w:rsidRPr="00EB2E48">
        <w:rPr>
          <w:sz w:val="26"/>
          <w:szCs w:val="26"/>
        </w:rPr>
        <w:t xml:space="preserve">including </w:t>
      </w:r>
      <w:r w:rsidR="00D81A46" w:rsidRPr="00EB2E48">
        <w:rPr>
          <w:sz w:val="26"/>
          <w:szCs w:val="26"/>
        </w:rPr>
        <w:t>scheduling</w:t>
      </w:r>
      <w:r w:rsidRPr="00EB2E48">
        <w:rPr>
          <w:sz w:val="26"/>
          <w:szCs w:val="26"/>
        </w:rPr>
        <w:t xml:space="preserve"> of games for </w:t>
      </w:r>
      <w:r w:rsidR="005D0F9F">
        <w:rPr>
          <w:sz w:val="26"/>
          <w:szCs w:val="26"/>
        </w:rPr>
        <w:t>S</w:t>
      </w:r>
      <w:r w:rsidRPr="00EB2E48">
        <w:rPr>
          <w:sz w:val="26"/>
          <w:szCs w:val="26"/>
        </w:rPr>
        <w:t xml:space="preserve">pring and </w:t>
      </w:r>
      <w:r w:rsidR="005D0F9F">
        <w:rPr>
          <w:sz w:val="26"/>
          <w:szCs w:val="26"/>
        </w:rPr>
        <w:t>F</w:t>
      </w:r>
      <w:r w:rsidRPr="00EB2E48">
        <w:rPr>
          <w:sz w:val="26"/>
          <w:szCs w:val="26"/>
        </w:rPr>
        <w:t xml:space="preserve">all seasons </w:t>
      </w:r>
    </w:p>
    <w:p w14:paraId="04E36C05" w14:textId="4A8FBD07" w:rsidR="00D258D2" w:rsidRPr="00EB2E48" w:rsidRDefault="00D258D2" w:rsidP="00D81A46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>• Coordinate budd</w:t>
      </w:r>
      <w:r w:rsidR="00600043" w:rsidRPr="00EB2E48">
        <w:rPr>
          <w:sz w:val="26"/>
          <w:szCs w:val="26"/>
        </w:rPr>
        <w:t>y</w:t>
      </w:r>
      <w:r w:rsidR="005422D1" w:rsidRPr="00EB2E48">
        <w:rPr>
          <w:sz w:val="26"/>
          <w:szCs w:val="26"/>
        </w:rPr>
        <w:t>’</w:t>
      </w:r>
      <w:r w:rsidR="00600043" w:rsidRPr="00EB2E48">
        <w:rPr>
          <w:sz w:val="26"/>
          <w:szCs w:val="26"/>
        </w:rPr>
        <w:t>s</w:t>
      </w:r>
      <w:r w:rsidRPr="00EB2E48">
        <w:rPr>
          <w:sz w:val="26"/>
          <w:szCs w:val="26"/>
        </w:rPr>
        <w:t xml:space="preserve"> and other volunteers (e.g. announcers, coaches) </w:t>
      </w:r>
    </w:p>
    <w:p w14:paraId="3FDFBBD7" w14:textId="13695609" w:rsidR="00D258D2" w:rsidRPr="00EB2E48" w:rsidRDefault="00D258D2" w:rsidP="00D81A46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Oversee set-up and tear down of equipment  </w:t>
      </w:r>
    </w:p>
    <w:p w14:paraId="5FF52245" w14:textId="4855DCC9" w:rsidR="00D258D2" w:rsidRPr="00EB2E48" w:rsidRDefault="00D258D2" w:rsidP="00D81A46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Maintain game supplies (e.g. balls, bats, uniforms) </w:t>
      </w:r>
    </w:p>
    <w:p w14:paraId="5A309A0A" w14:textId="23C33A29" w:rsidR="00D258D2" w:rsidRPr="00EB2E48" w:rsidRDefault="00D258D2" w:rsidP="00D81A46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Set up of PA system </w:t>
      </w:r>
      <w:r w:rsidR="00600043" w:rsidRPr="00EB2E48">
        <w:rPr>
          <w:sz w:val="26"/>
          <w:szCs w:val="26"/>
        </w:rPr>
        <w:t>and dugout coolers if necessary</w:t>
      </w:r>
    </w:p>
    <w:p w14:paraId="15925DD5" w14:textId="69C4053A" w:rsidR="00D258D2" w:rsidRPr="00EB2E48" w:rsidRDefault="00D258D2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>• Track players’ attendance for monthly report to ML</w:t>
      </w:r>
      <w:r w:rsidR="009E20A8" w:rsidRPr="00EB2E48">
        <w:rPr>
          <w:sz w:val="26"/>
          <w:szCs w:val="26"/>
        </w:rPr>
        <w:t>F</w:t>
      </w:r>
      <w:r w:rsidRPr="00EB2E48">
        <w:rPr>
          <w:sz w:val="26"/>
          <w:szCs w:val="26"/>
        </w:rPr>
        <w:t xml:space="preserve"> Board </w:t>
      </w:r>
    </w:p>
    <w:p w14:paraId="3B9F18BB" w14:textId="60EB9723" w:rsidR="00927670" w:rsidRPr="00EB2E48" w:rsidRDefault="00927670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>• General Field and facility walkthrough prior to games for safety check</w:t>
      </w:r>
    </w:p>
    <w:p w14:paraId="74AFB8F5" w14:textId="60881DC9" w:rsidR="00D258D2" w:rsidRPr="00EB2E48" w:rsidRDefault="00D258D2" w:rsidP="00927670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</w:t>
      </w:r>
      <w:r w:rsidR="00927670" w:rsidRPr="00EB2E48">
        <w:rPr>
          <w:sz w:val="26"/>
          <w:szCs w:val="26"/>
        </w:rPr>
        <w:t>C</w:t>
      </w:r>
      <w:r w:rsidRPr="00EB2E48">
        <w:rPr>
          <w:sz w:val="26"/>
          <w:szCs w:val="26"/>
        </w:rPr>
        <w:t>oordinate field and</w:t>
      </w:r>
      <w:r w:rsidR="00927670" w:rsidRPr="00EB2E48">
        <w:rPr>
          <w:sz w:val="26"/>
          <w:szCs w:val="26"/>
        </w:rPr>
        <w:t xml:space="preserve"> f</w:t>
      </w:r>
      <w:r w:rsidRPr="00EB2E48">
        <w:rPr>
          <w:sz w:val="26"/>
          <w:szCs w:val="26"/>
        </w:rPr>
        <w:t xml:space="preserve">acility clean up after games </w:t>
      </w:r>
    </w:p>
    <w:p w14:paraId="4F82F201" w14:textId="77777777" w:rsidR="009E20A8" w:rsidRPr="00EB2E48" w:rsidRDefault="009E20A8" w:rsidP="00D258D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6D8AE27B" w14:textId="77777777" w:rsidR="009E20A8" w:rsidRPr="00EB2E48" w:rsidRDefault="009E20A8" w:rsidP="00D258D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041F8BE3" w14:textId="77777777" w:rsidR="009E20A8" w:rsidRPr="00EB2E48" w:rsidRDefault="009E20A8" w:rsidP="00D258D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731C314E" w14:textId="77777777" w:rsidR="00650D09" w:rsidRPr="00EB2E48" w:rsidRDefault="00650D09" w:rsidP="009E20A8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</w:rPr>
      </w:pPr>
    </w:p>
    <w:p w14:paraId="145797FA" w14:textId="6171C76B" w:rsidR="00D258D2" w:rsidRPr="00EB2E48" w:rsidRDefault="00D258D2" w:rsidP="009E20A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B2E48">
        <w:rPr>
          <w:b/>
          <w:bCs/>
          <w:sz w:val="26"/>
          <w:szCs w:val="26"/>
        </w:rPr>
        <w:t xml:space="preserve">b. Parents and Player Liaison </w:t>
      </w:r>
      <w:r w:rsidR="005422D1" w:rsidRPr="00EB2E48">
        <w:rPr>
          <w:b/>
          <w:bCs/>
          <w:sz w:val="26"/>
          <w:szCs w:val="26"/>
        </w:rPr>
        <w:t xml:space="preserve"> </w:t>
      </w:r>
    </w:p>
    <w:p w14:paraId="3677BE5C" w14:textId="78D9D469" w:rsidR="00927670" w:rsidRPr="00EB2E48" w:rsidRDefault="00D258D2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</w:t>
      </w:r>
      <w:r w:rsidR="00927670" w:rsidRPr="00EB2E48">
        <w:rPr>
          <w:sz w:val="26"/>
          <w:szCs w:val="26"/>
        </w:rPr>
        <w:t xml:space="preserve">Use of social media and other forms of communication with volunteers and families </w:t>
      </w:r>
    </w:p>
    <w:p w14:paraId="7F6E06CB" w14:textId="2F7465CC" w:rsidR="00D258D2" w:rsidRPr="00EB2E48" w:rsidRDefault="00927670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</w:t>
      </w:r>
      <w:r w:rsidR="00D258D2" w:rsidRPr="00EB2E48">
        <w:rPr>
          <w:sz w:val="26"/>
          <w:szCs w:val="26"/>
        </w:rPr>
        <w:t xml:space="preserve">Contact existing participants (players and families) via phone and email </w:t>
      </w:r>
    </w:p>
    <w:p w14:paraId="77083208" w14:textId="5AF9AEC8" w:rsidR="009E20A8" w:rsidRPr="00EB2E48" w:rsidRDefault="00D258D2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>• Coordinate new player registration each season</w:t>
      </w:r>
      <w:r w:rsidR="009E20A8" w:rsidRPr="00EB2E48">
        <w:rPr>
          <w:sz w:val="26"/>
          <w:szCs w:val="26"/>
        </w:rPr>
        <w:t xml:space="preserve"> (Spring and Fall)</w:t>
      </w:r>
      <w:r w:rsidRPr="00EB2E48">
        <w:rPr>
          <w:sz w:val="26"/>
          <w:szCs w:val="26"/>
        </w:rPr>
        <w:t xml:space="preserve"> </w:t>
      </w:r>
    </w:p>
    <w:p w14:paraId="3B0783B2" w14:textId="10745BFD" w:rsidR="00D258D2" w:rsidRPr="00EB2E48" w:rsidRDefault="00D258D2" w:rsidP="009E20A8">
      <w:pPr>
        <w:autoSpaceDE w:val="0"/>
        <w:autoSpaceDN w:val="0"/>
        <w:adjustRightInd w:val="0"/>
        <w:ind w:left="2160"/>
        <w:rPr>
          <w:sz w:val="26"/>
          <w:szCs w:val="26"/>
        </w:rPr>
      </w:pPr>
      <w:r w:rsidRPr="00EB2E48">
        <w:rPr>
          <w:rFonts w:ascii="Courier New" w:hAnsi="Courier New" w:cs="Courier New"/>
          <w:sz w:val="26"/>
          <w:szCs w:val="26"/>
        </w:rPr>
        <w:t xml:space="preserve">o </w:t>
      </w:r>
      <w:r w:rsidRPr="00EB2E48">
        <w:rPr>
          <w:sz w:val="26"/>
          <w:szCs w:val="26"/>
        </w:rPr>
        <w:t xml:space="preserve">Collect and file registration forms </w:t>
      </w:r>
    </w:p>
    <w:p w14:paraId="2A541783" w14:textId="77777777" w:rsidR="00D258D2" w:rsidRPr="00EB2E48" w:rsidRDefault="00D258D2" w:rsidP="009E20A8">
      <w:pPr>
        <w:autoSpaceDE w:val="0"/>
        <w:autoSpaceDN w:val="0"/>
        <w:adjustRightInd w:val="0"/>
        <w:ind w:left="2160"/>
        <w:rPr>
          <w:sz w:val="26"/>
          <w:szCs w:val="26"/>
        </w:rPr>
      </w:pPr>
      <w:r w:rsidRPr="00EB2E48">
        <w:rPr>
          <w:rFonts w:ascii="Courier New" w:hAnsi="Courier New" w:cs="Courier New"/>
          <w:sz w:val="26"/>
          <w:szCs w:val="26"/>
        </w:rPr>
        <w:t xml:space="preserve">o </w:t>
      </w:r>
      <w:r w:rsidRPr="00EB2E48">
        <w:rPr>
          <w:sz w:val="26"/>
          <w:szCs w:val="26"/>
        </w:rPr>
        <w:t xml:space="preserve">Collect and file Medical Release forms </w:t>
      </w:r>
    </w:p>
    <w:p w14:paraId="3DE5DCE8" w14:textId="697821C3" w:rsidR="00D258D2" w:rsidRPr="00EB2E48" w:rsidRDefault="00D258D2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Disseminate information on upcoming </w:t>
      </w:r>
      <w:r w:rsidR="005422D1" w:rsidRPr="00EB2E48">
        <w:rPr>
          <w:sz w:val="26"/>
          <w:szCs w:val="26"/>
        </w:rPr>
        <w:t>events (</w:t>
      </w:r>
      <w:r w:rsidR="005422D1" w:rsidRPr="00EB2E48">
        <w:rPr>
          <w:bCs/>
          <w:sz w:val="26"/>
          <w:szCs w:val="26"/>
        </w:rPr>
        <w:t>cc copy to the Board)</w:t>
      </w:r>
    </w:p>
    <w:p w14:paraId="365886F9" w14:textId="77777777" w:rsidR="00D258D2" w:rsidRPr="00EB2E48" w:rsidRDefault="00D258D2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Maintain electronic database of players with team rosters </w:t>
      </w:r>
    </w:p>
    <w:p w14:paraId="7D3EDE5D" w14:textId="77777777" w:rsidR="00D258D2" w:rsidRPr="00EB2E48" w:rsidRDefault="00D258D2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Serve as primary contact for players and families </w:t>
      </w:r>
    </w:p>
    <w:p w14:paraId="6FE582CE" w14:textId="4DB94E72" w:rsidR="00D258D2" w:rsidRPr="00EB2E48" w:rsidRDefault="00D258D2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Coordinate player photo days </w:t>
      </w:r>
      <w:r w:rsidR="009E20A8" w:rsidRPr="00EB2E48">
        <w:rPr>
          <w:sz w:val="26"/>
          <w:szCs w:val="26"/>
        </w:rPr>
        <w:t>and get photo for the Scoreboard for each player</w:t>
      </w:r>
      <w:r w:rsidRPr="00EB2E48">
        <w:rPr>
          <w:sz w:val="26"/>
          <w:szCs w:val="26"/>
        </w:rPr>
        <w:t xml:space="preserve"> </w:t>
      </w:r>
    </w:p>
    <w:p w14:paraId="52D7FDC3" w14:textId="77777777" w:rsidR="00D258D2" w:rsidRPr="00EB2E48" w:rsidRDefault="00D258D2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Procure and distribute player uniforms </w:t>
      </w:r>
    </w:p>
    <w:p w14:paraId="432F1574" w14:textId="77777777" w:rsidR="00D258D2" w:rsidRPr="00EB2E48" w:rsidRDefault="00D258D2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• Procure end of year awards </w:t>
      </w:r>
    </w:p>
    <w:p w14:paraId="697F2060" w14:textId="77777777" w:rsidR="009E20A8" w:rsidRPr="00EB2E48" w:rsidRDefault="00D258D2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>• Deliver League &amp; player updates to ML</w:t>
      </w:r>
      <w:r w:rsidR="009E20A8" w:rsidRPr="00EB2E48">
        <w:rPr>
          <w:sz w:val="26"/>
          <w:szCs w:val="26"/>
        </w:rPr>
        <w:t>F</w:t>
      </w:r>
      <w:r w:rsidRPr="00EB2E48">
        <w:rPr>
          <w:sz w:val="26"/>
          <w:szCs w:val="26"/>
        </w:rPr>
        <w:t xml:space="preserve"> Board of Directors at monthly Board</w:t>
      </w:r>
    </w:p>
    <w:p w14:paraId="0056E766" w14:textId="127E5AF4" w:rsidR="00D258D2" w:rsidRPr="00EB2E48" w:rsidRDefault="009E20A8" w:rsidP="009E20A8">
      <w:pPr>
        <w:autoSpaceDE w:val="0"/>
        <w:autoSpaceDN w:val="0"/>
        <w:adjustRightInd w:val="0"/>
        <w:ind w:left="1440"/>
        <w:rPr>
          <w:sz w:val="26"/>
          <w:szCs w:val="26"/>
        </w:rPr>
      </w:pPr>
      <w:r w:rsidRPr="00EB2E48">
        <w:rPr>
          <w:sz w:val="26"/>
          <w:szCs w:val="26"/>
        </w:rPr>
        <w:t xml:space="preserve">  </w:t>
      </w:r>
      <w:r w:rsidR="00D258D2" w:rsidRPr="00EB2E48">
        <w:rPr>
          <w:sz w:val="26"/>
          <w:szCs w:val="26"/>
        </w:rPr>
        <w:t xml:space="preserve"> </w:t>
      </w:r>
      <w:r w:rsidRPr="00EB2E48">
        <w:rPr>
          <w:sz w:val="26"/>
          <w:szCs w:val="26"/>
        </w:rPr>
        <w:t xml:space="preserve">  </w:t>
      </w:r>
      <w:r w:rsidR="00D258D2" w:rsidRPr="00EB2E48">
        <w:rPr>
          <w:sz w:val="26"/>
          <w:szCs w:val="26"/>
        </w:rPr>
        <w:t xml:space="preserve">meetings during season. </w:t>
      </w:r>
    </w:p>
    <w:p w14:paraId="20F7E8E2" w14:textId="77777777" w:rsidR="00D258D2" w:rsidRPr="00EB2E48" w:rsidRDefault="00D258D2" w:rsidP="00D258D2">
      <w:pPr>
        <w:autoSpaceDE w:val="0"/>
        <w:autoSpaceDN w:val="0"/>
        <w:adjustRightInd w:val="0"/>
        <w:rPr>
          <w:sz w:val="26"/>
          <w:szCs w:val="26"/>
        </w:rPr>
      </w:pPr>
    </w:p>
    <w:p w14:paraId="30C73E7F" w14:textId="77777777" w:rsidR="009E20A8" w:rsidRPr="00EB2E48" w:rsidRDefault="00D258D2" w:rsidP="00D258D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EB2E48">
        <w:rPr>
          <w:b/>
          <w:bCs/>
          <w:sz w:val="28"/>
          <w:szCs w:val="28"/>
          <w:u w:val="single"/>
        </w:rPr>
        <w:t xml:space="preserve">2. Player Recruitment and Retention (25%) </w:t>
      </w:r>
    </w:p>
    <w:p w14:paraId="6F4930B6" w14:textId="77777777" w:rsidR="000F30AE" w:rsidRDefault="000F30AE" w:rsidP="009E20A8">
      <w:pPr>
        <w:autoSpaceDE w:val="0"/>
        <w:autoSpaceDN w:val="0"/>
        <w:adjustRightInd w:val="0"/>
        <w:ind w:left="720"/>
        <w:rPr>
          <w:b/>
          <w:bCs/>
          <w:sz w:val="26"/>
          <w:szCs w:val="26"/>
        </w:rPr>
      </w:pPr>
    </w:p>
    <w:p w14:paraId="61ADDBC0" w14:textId="7764C0E6" w:rsidR="00D258D2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b/>
          <w:bCs/>
          <w:sz w:val="26"/>
          <w:szCs w:val="26"/>
        </w:rPr>
        <w:t xml:space="preserve">a. Player Recruitment and Retention (10%) </w:t>
      </w:r>
    </w:p>
    <w:p w14:paraId="1A848C14" w14:textId="77777777" w:rsidR="00D258D2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sz w:val="26"/>
          <w:szCs w:val="26"/>
        </w:rPr>
        <w:t xml:space="preserve">• Incorporate special events into game days </w:t>
      </w:r>
    </w:p>
    <w:p w14:paraId="69FE9C60" w14:textId="3E187B40" w:rsidR="00D258D2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sz w:val="26"/>
          <w:szCs w:val="26"/>
        </w:rPr>
        <w:t>• Represent ML</w:t>
      </w:r>
      <w:r w:rsidR="00650D09" w:rsidRPr="00EB2E48">
        <w:rPr>
          <w:sz w:val="26"/>
          <w:szCs w:val="26"/>
        </w:rPr>
        <w:t>F</w:t>
      </w:r>
      <w:r w:rsidRPr="00EB2E48">
        <w:rPr>
          <w:sz w:val="26"/>
          <w:szCs w:val="26"/>
        </w:rPr>
        <w:t xml:space="preserve"> at events and information fairs </w:t>
      </w:r>
      <w:r w:rsidR="005422D1" w:rsidRPr="00EB2E48">
        <w:rPr>
          <w:sz w:val="26"/>
          <w:szCs w:val="26"/>
        </w:rPr>
        <w:t>as approved by the Board</w:t>
      </w:r>
    </w:p>
    <w:p w14:paraId="67C20928" w14:textId="75AB19CA" w:rsidR="00D258D2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sz w:val="26"/>
          <w:szCs w:val="26"/>
        </w:rPr>
        <w:t xml:space="preserve">• Make presentations to community groups and on media as </w:t>
      </w:r>
      <w:r w:rsidR="009E20A8" w:rsidRPr="00EB2E48">
        <w:rPr>
          <w:sz w:val="26"/>
          <w:szCs w:val="26"/>
        </w:rPr>
        <w:t xml:space="preserve">requested </w:t>
      </w:r>
      <w:r w:rsidRPr="00EB2E48">
        <w:rPr>
          <w:sz w:val="26"/>
          <w:szCs w:val="26"/>
        </w:rPr>
        <w:t xml:space="preserve"> </w:t>
      </w:r>
    </w:p>
    <w:p w14:paraId="19E62E28" w14:textId="77777777" w:rsidR="00D258D2" w:rsidRPr="00EB2E48" w:rsidRDefault="00D258D2" w:rsidP="00D258D2">
      <w:pPr>
        <w:autoSpaceDE w:val="0"/>
        <w:autoSpaceDN w:val="0"/>
        <w:adjustRightInd w:val="0"/>
        <w:rPr>
          <w:sz w:val="26"/>
          <w:szCs w:val="26"/>
        </w:rPr>
      </w:pPr>
    </w:p>
    <w:p w14:paraId="2E857A37" w14:textId="77777777" w:rsidR="00D258D2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b/>
          <w:bCs/>
          <w:sz w:val="26"/>
          <w:szCs w:val="26"/>
        </w:rPr>
        <w:t xml:space="preserve">b. Volunteer Coordinator (15%) </w:t>
      </w:r>
    </w:p>
    <w:p w14:paraId="1817AE68" w14:textId="77777777" w:rsidR="009E20A8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sz w:val="26"/>
          <w:szCs w:val="26"/>
        </w:rPr>
        <w:t xml:space="preserve">• Track volunteers through </w:t>
      </w:r>
      <w:proofErr w:type="spellStart"/>
      <w:r w:rsidR="009E20A8" w:rsidRPr="00EB2E48">
        <w:rPr>
          <w:sz w:val="26"/>
          <w:szCs w:val="26"/>
        </w:rPr>
        <w:t>EzReg</w:t>
      </w:r>
      <w:proofErr w:type="spellEnd"/>
      <w:r w:rsidR="009E20A8" w:rsidRPr="00EB2E48">
        <w:rPr>
          <w:sz w:val="26"/>
          <w:szCs w:val="26"/>
        </w:rPr>
        <w:t xml:space="preserve"> </w:t>
      </w:r>
      <w:r w:rsidRPr="00EB2E48">
        <w:rPr>
          <w:sz w:val="26"/>
          <w:szCs w:val="26"/>
        </w:rPr>
        <w:t xml:space="preserve">and follow-up with them to (1) thank volunteers for their </w:t>
      </w:r>
    </w:p>
    <w:p w14:paraId="51AE66F9" w14:textId="62B910AF" w:rsidR="00D258D2" w:rsidRPr="00EB2E48" w:rsidRDefault="009E20A8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sz w:val="26"/>
          <w:szCs w:val="26"/>
        </w:rPr>
        <w:t xml:space="preserve">     </w:t>
      </w:r>
      <w:r w:rsidR="00D258D2" w:rsidRPr="00EB2E48">
        <w:rPr>
          <w:sz w:val="26"/>
          <w:szCs w:val="26"/>
        </w:rPr>
        <w:t xml:space="preserve">support, and (2) ensure continued support in the future </w:t>
      </w:r>
    </w:p>
    <w:p w14:paraId="2AB133E0" w14:textId="6C53C5B1" w:rsidR="00D258D2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sz w:val="26"/>
          <w:szCs w:val="26"/>
        </w:rPr>
        <w:t>• Ensure each team has at least 1</w:t>
      </w:r>
      <w:r w:rsidR="00EB2E48" w:rsidRPr="00EB2E48">
        <w:rPr>
          <w:sz w:val="26"/>
          <w:szCs w:val="26"/>
        </w:rPr>
        <w:t>-</w:t>
      </w:r>
      <w:r w:rsidRPr="00EB2E48">
        <w:rPr>
          <w:sz w:val="26"/>
          <w:szCs w:val="26"/>
        </w:rPr>
        <w:t xml:space="preserve">coach at every game </w:t>
      </w:r>
    </w:p>
    <w:p w14:paraId="6B1FF4E9" w14:textId="77777777" w:rsidR="00D258D2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sz w:val="26"/>
          <w:szCs w:val="26"/>
        </w:rPr>
        <w:t xml:space="preserve">• Help plan and run special events as needed </w:t>
      </w:r>
    </w:p>
    <w:p w14:paraId="440374FF" w14:textId="5DD0168B" w:rsidR="00D258D2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sz w:val="26"/>
          <w:szCs w:val="26"/>
        </w:rPr>
        <w:t>• Conduct ML</w:t>
      </w:r>
      <w:r w:rsidR="009E20A8" w:rsidRPr="00EB2E48">
        <w:rPr>
          <w:sz w:val="26"/>
          <w:szCs w:val="26"/>
        </w:rPr>
        <w:t>F</w:t>
      </w:r>
      <w:r w:rsidRPr="00EB2E48">
        <w:rPr>
          <w:sz w:val="26"/>
          <w:szCs w:val="26"/>
        </w:rPr>
        <w:t xml:space="preserve"> Volunteer Meetings as needed </w:t>
      </w:r>
    </w:p>
    <w:p w14:paraId="53AC3945" w14:textId="77777777" w:rsidR="00D258D2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sz w:val="26"/>
          <w:szCs w:val="26"/>
        </w:rPr>
        <w:t xml:space="preserve">• Conduct training for coaches and buddies as needed </w:t>
      </w:r>
    </w:p>
    <w:p w14:paraId="111DF5B8" w14:textId="3B5B6F4F" w:rsidR="00D258D2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sz w:val="26"/>
          <w:szCs w:val="26"/>
        </w:rPr>
        <w:t>• Submit background check for new ML</w:t>
      </w:r>
      <w:r w:rsidR="009E20A8" w:rsidRPr="00EB2E48">
        <w:rPr>
          <w:sz w:val="26"/>
          <w:szCs w:val="26"/>
        </w:rPr>
        <w:t>F</w:t>
      </w:r>
      <w:r w:rsidRPr="00EB2E48">
        <w:rPr>
          <w:sz w:val="26"/>
          <w:szCs w:val="26"/>
        </w:rPr>
        <w:t xml:space="preserve"> coaches </w:t>
      </w:r>
      <w:r w:rsidR="009E20A8" w:rsidRPr="00EB2E48">
        <w:rPr>
          <w:sz w:val="26"/>
          <w:szCs w:val="26"/>
        </w:rPr>
        <w:t>as required</w:t>
      </w:r>
    </w:p>
    <w:p w14:paraId="45684BAA" w14:textId="77777777" w:rsidR="00D258D2" w:rsidRPr="00EB2E48" w:rsidRDefault="00D258D2" w:rsidP="00D258D2">
      <w:pPr>
        <w:autoSpaceDE w:val="0"/>
        <w:autoSpaceDN w:val="0"/>
        <w:adjustRightInd w:val="0"/>
        <w:rPr>
          <w:sz w:val="26"/>
          <w:szCs w:val="26"/>
        </w:rPr>
      </w:pPr>
    </w:p>
    <w:p w14:paraId="4D2B9EF6" w14:textId="2AEE754D" w:rsidR="00D258D2" w:rsidRPr="00EB2E48" w:rsidRDefault="00D258D2" w:rsidP="00D258D2">
      <w:pPr>
        <w:autoSpaceDE w:val="0"/>
        <w:autoSpaceDN w:val="0"/>
        <w:adjustRightInd w:val="0"/>
        <w:rPr>
          <w:sz w:val="28"/>
          <w:szCs w:val="28"/>
        </w:rPr>
      </w:pPr>
      <w:r w:rsidRPr="00EB2E48">
        <w:rPr>
          <w:b/>
          <w:bCs/>
          <w:sz w:val="28"/>
          <w:szCs w:val="28"/>
        </w:rPr>
        <w:t xml:space="preserve">3. Liaison with City of </w:t>
      </w:r>
      <w:r w:rsidR="00650D09" w:rsidRPr="00EB2E48">
        <w:rPr>
          <w:b/>
          <w:bCs/>
          <w:sz w:val="28"/>
          <w:szCs w:val="28"/>
        </w:rPr>
        <w:t xml:space="preserve">Findlay </w:t>
      </w:r>
      <w:r w:rsidRPr="00EB2E48">
        <w:rPr>
          <w:b/>
          <w:bCs/>
          <w:sz w:val="28"/>
          <w:szCs w:val="28"/>
        </w:rPr>
        <w:t xml:space="preserve">Parks and Recreation Department </w:t>
      </w:r>
    </w:p>
    <w:p w14:paraId="1D7E13EB" w14:textId="1695D4DD" w:rsidR="00D258D2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sz w:val="26"/>
          <w:szCs w:val="26"/>
        </w:rPr>
        <w:t xml:space="preserve">• Coordinate with City of </w:t>
      </w:r>
      <w:r w:rsidR="00650D09" w:rsidRPr="00EB2E48">
        <w:rPr>
          <w:sz w:val="26"/>
          <w:szCs w:val="26"/>
        </w:rPr>
        <w:t>Findlay</w:t>
      </w:r>
      <w:r w:rsidRPr="00EB2E48">
        <w:rPr>
          <w:sz w:val="26"/>
          <w:szCs w:val="26"/>
        </w:rPr>
        <w:t xml:space="preserve"> Parks and Recreation </w:t>
      </w:r>
    </w:p>
    <w:p w14:paraId="08CEDBF7" w14:textId="77777777" w:rsidR="00D258D2" w:rsidRPr="00EB2E48" w:rsidRDefault="00D258D2" w:rsidP="009E20A8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B2E48">
        <w:rPr>
          <w:sz w:val="26"/>
          <w:szCs w:val="26"/>
        </w:rPr>
        <w:t xml:space="preserve">• Handle keys for gates and facilities </w:t>
      </w:r>
    </w:p>
    <w:p w14:paraId="02D9520D" w14:textId="77777777" w:rsidR="00D258D2" w:rsidRPr="00EB2E48" w:rsidRDefault="00D258D2" w:rsidP="00D258D2">
      <w:pPr>
        <w:autoSpaceDE w:val="0"/>
        <w:autoSpaceDN w:val="0"/>
        <w:adjustRightInd w:val="0"/>
        <w:rPr>
          <w:sz w:val="26"/>
          <w:szCs w:val="26"/>
        </w:rPr>
      </w:pPr>
    </w:p>
    <w:p w14:paraId="662D5C7E" w14:textId="3E4DF28D" w:rsidR="00D258D2" w:rsidRPr="00EB2E48" w:rsidRDefault="00D258D2" w:rsidP="000F30AE">
      <w:pPr>
        <w:autoSpaceDE w:val="0"/>
        <w:autoSpaceDN w:val="0"/>
        <w:adjustRightInd w:val="0"/>
        <w:ind w:left="270" w:hanging="270"/>
        <w:rPr>
          <w:b/>
          <w:bCs/>
          <w:sz w:val="28"/>
          <w:szCs w:val="28"/>
        </w:rPr>
      </w:pPr>
      <w:r w:rsidRPr="00EB2E48">
        <w:rPr>
          <w:b/>
          <w:sz w:val="28"/>
          <w:szCs w:val="28"/>
        </w:rPr>
        <w:t>4.</w:t>
      </w:r>
      <w:r w:rsidRPr="00EB2E48">
        <w:rPr>
          <w:sz w:val="28"/>
          <w:szCs w:val="28"/>
        </w:rPr>
        <w:t xml:space="preserve"> </w:t>
      </w:r>
      <w:r w:rsidRPr="00EB2E48">
        <w:rPr>
          <w:b/>
          <w:bCs/>
          <w:sz w:val="28"/>
          <w:szCs w:val="28"/>
        </w:rPr>
        <w:t>Other duties and tasks for the benefit of the ML</w:t>
      </w:r>
      <w:r w:rsidR="00650D09" w:rsidRPr="00EB2E48">
        <w:rPr>
          <w:b/>
          <w:bCs/>
          <w:sz w:val="28"/>
          <w:szCs w:val="28"/>
        </w:rPr>
        <w:t>F</w:t>
      </w:r>
      <w:r w:rsidRPr="00EB2E48">
        <w:rPr>
          <w:b/>
          <w:bCs/>
          <w:sz w:val="28"/>
          <w:szCs w:val="28"/>
        </w:rPr>
        <w:t xml:space="preserve"> as </w:t>
      </w:r>
      <w:r w:rsidR="000F30AE">
        <w:rPr>
          <w:b/>
          <w:bCs/>
          <w:sz w:val="28"/>
          <w:szCs w:val="28"/>
        </w:rPr>
        <w:t xml:space="preserve">needed and at the </w:t>
      </w:r>
      <w:r w:rsidRPr="00EB2E48">
        <w:rPr>
          <w:b/>
          <w:bCs/>
          <w:sz w:val="28"/>
          <w:szCs w:val="28"/>
        </w:rPr>
        <w:t>request</w:t>
      </w:r>
      <w:r w:rsidR="000F30AE">
        <w:rPr>
          <w:b/>
          <w:bCs/>
          <w:sz w:val="28"/>
          <w:szCs w:val="28"/>
        </w:rPr>
        <w:t xml:space="preserve"> </w:t>
      </w:r>
      <w:r w:rsidRPr="00EB2E48">
        <w:rPr>
          <w:b/>
          <w:bCs/>
          <w:sz w:val="28"/>
          <w:szCs w:val="28"/>
        </w:rPr>
        <w:t xml:space="preserve">by the Board of Directors. </w:t>
      </w:r>
      <w:r w:rsidR="000F30AE">
        <w:rPr>
          <w:b/>
          <w:bCs/>
          <w:sz w:val="28"/>
          <w:szCs w:val="28"/>
        </w:rPr>
        <w:t>(10%)</w:t>
      </w:r>
    </w:p>
    <w:p w14:paraId="1A0F1C98" w14:textId="77777777" w:rsidR="00650D09" w:rsidRPr="00EB2E48" w:rsidRDefault="00650D09" w:rsidP="00D258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26BF3BF" w14:textId="65D38490" w:rsidR="00650D09" w:rsidRPr="00EB2E48" w:rsidRDefault="00650D09" w:rsidP="00EB2E48">
      <w:pPr>
        <w:tabs>
          <w:tab w:val="left" w:pos="270"/>
        </w:tabs>
        <w:autoSpaceDE w:val="0"/>
        <w:autoSpaceDN w:val="0"/>
        <w:adjustRightInd w:val="0"/>
        <w:ind w:left="270" w:hanging="270"/>
        <w:rPr>
          <w:b/>
          <w:bCs/>
          <w:sz w:val="28"/>
          <w:szCs w:val="28"/>
        </w:rPr>
      </w:pPr>
      <w:r w:rsidRPr="00EB2E48">
        <w:rPr>
          <w:b/>
          <w:sz w:val="28"/>
          <w:szCs w:val="28"/>
        </w:rPr>
        <w:t>5.</w:t>
      </w:r>
      <w:r w:rsidRPr="00EB2E48">
        <w:rPr>
          <w:sz w:val="28"/>
          <w:szCs w:val="28"/>
        </w:rPr>
        <w:t xml:space="preserve"> </w:t>
      </w:r>
      <w:r w:rsidRPr="00EB2E48">
        <w:rPr>
          <w:b/>
          <w:bCs/>
          <w:sz w:val="28"/>
          <w:szCs w:val="28"/>
        </w:rPr>
        <w:t>League Director cannot be a current member of the Boa</w:t>
      </w:r>
      <w:r w:rsidR="00EB2E48" w:rsidRPr="00EB2E48">
        <w:rPr>
          <w:b/>
          <w:bCs/>
          <w:sz w:val="28"/>
          <w:szCs w:val="28"/>
        </w:rPr>
        <w:t xml:space="preserve">rd of Directors for the Miracle </w:t>
      </w:r>
      <w:r w:rsidRPr="00EB2E48">
        <w:rPr>
          <w:b/>
          <w:bCs/>
          <w:sz w:val="28"/>
          <w:szCs w:val="28"/>
        </w:rPr>
        <w:t>League of Findlay</w:t>
      </w:r>
    </w:p>
    <w:p w14:paraId="75422836" w14:textId="77777777" w:rsidR="00D258D2" w:rsidRPr="00EB2E48" w:rsidRDefault="00D258D2" w:rsidP="00D258D2">
      <w:pPr>
        <w:autoSpaceDE w:val="0"/>
        <w:autoSpaceDN w:val="0"/>
        <w:adjustRightInd w:val="0"/>
        <w:rPr>
          <w:sz w:val="26"/>
          <w:szCs w:val="26"/>
        </w:rPr>
      </w:pPr>
    </w:p>
    <w:p w14:paraId="7E5651D3" w14:textId="77777777" w:rsidR="00650D09" w:rsidRPr="00EB2E48" w:rsidRDefault="00650D09" w:rsidP="00D258D2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14:paraId="4B3DA526" w14:textId="77777777" w:rsidR="002637CB" w:rsidRDefault="00D258D2" w:rsidP="00D258D2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EB2E48">
        <w:rPr>
          <w:b/>
          <w:bCs/>
          <w:sz w:val="26"/>
          <w:szCs w:val="26"/>
        </w:rPr>
        <w:t xml:space="preserve">Please submit cover letter and resume to: </w:t>
      </w:r>
      <w:r w:rsidR="00650D09" w:rsidRPr="00EB2E48">
        <w:rPr>
          <w:b/>
          <w:bCs/>
          <w:sz w:val="26"/>
          <w:szCs w:val="26"/>
        </w:rPr>
        <w:t>Miracleleagueoffindlay.org</w:t>
      </w:r>
      <w:r w:rsidR="002637CB">
        <w:rPr>
          <w:b/>
          <w:bCs/>
          <w:sz w:val="26"/>
          <w:szCs w:val="26"/>
        </w:rPr>
        <w:t xml:space="preserve"> or mail to </w:t>
      </w:r>
    </w:p>
    <w:p w14:paraId="060D99AE" w14:textId="69284583" w:rsidR="00D258D2" w:rsidRDefault="002637CB" w:rsidP="00D258D2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Miracle League of Findlay </w:t>
      </w:r>
      <w:r w:rsidR="00D809C5" w:rsidRPr="00D809C5">
        <w:rPr>
          <w:b/>
        </w:rPr>
        <w:t>PO Box 971, Findlay, Ohio   45839</w:t>
      </w:r>
      <w:r w:rsidR="00D258D2" w:rsidRPr="00EB2E48">
        <w:rPr>
          <w:b/>
          <w:bCs/>
          <w:sz w:val="26"/>
          <w:szCs w:val="26"/>
        </w:rPr>
        <w:t xml:space="preserve"> </w:t>
      </w:r>
    </w:p>
    <w:p w14:paraId="48FFA275" w14:textId="77777777" w:rsidR="00D809C5" w:rsidRPr="00EB2E48" w:rsidRDefault="00D809C5" w:rsidP="00D258D2">
      <w:pPr>
        <w:autoSpaceDE w:val="0"/>
        <w:autoSpaceDN w:val="0"/>
        <w:adjustRightInd w:val="0"/>
        <w:rPr>
          <w:sz w:val="26"/>
          <w:szCs w:val="26"/>
        </w:rPr>
      </w:pPr>
    </w:p>
    <w:p w14:paraId="38A2A1A5" w14:textId="0799E292" w:rsidR="00D258D2" w:rsidRPr="00EB2E48" w:rsidRDefault="00D258D2" w:rsidP="00D258D2">
      <w:pPr>
        <w:autoSpaceDE w:val="0"/>
        <w:autoSpaceDN w:val="0"/>
        <w:adjustRightInd w:val="0"/>
        <w:rPr>
          <w:sz w:val="26"/>
          <w:szCs w:val="26"/>
        </w:rPr>
      </w:pPr>
      <w:r w:rsidRPr="00EB2E48">
        <w:rPr>
          <w:b/>
          <w:bCs/>
          <w:sz w:val="26"/>
          <w:szCs w:val="26"/>
        </w:rPr>
        <w:t xml:space="preserve">Posting Date: </w:t>
      </w:r>
      <w:r w:rsidR="002637CB">
        <w:rPr>
          <w:b/>
          <w:bCs/>
          <w:sz w:val="26"/>
          <w:szCs w:val="26"/>
        </w:rPr>
        <w:t>12/1/2018 through 1/31/2019</w:t>
      </w:r>
    </w:p>
    <w:sectPr w:rsidR="00D258D2" w:rsidRPr="00EB2E48" w:rsidSect="000F30AE">
      <w:pgSz w:w="12240" w:h="15840" w:code="1"/>
      <w:pgMar w:top="540" w:right="720" w:bottom="432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6D04"/>
    <w:multiLevelType w:val="hybridMultilevel"/>
    <w:tmpl w:val="FCEA2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BD"/>
    <w:rsid w:val="00002FE8"/>
    <w:rsid w:val="0003452F"/>
    <w:rsid w:val="000429EE"/>
    <w:rsid w:val="00090521"/>
    <w:rsid w:val="00095DD0"/>
    <w:rsid w:val="000B0724"/>
    <w:rsid w:val="000E0E9D"/>
    <w:rsid w:val="000F30AE"/>
    <w:rsid w:val="000F5FB6"/>
    <w:rsid w:val="00112303"/>
    <w:rsid w:val="00122E69"/>
    <w:rsid w:val="00137DE2"/>
    <w:rsid w:val="001419F5"/>
    <w:rsid w:val="00157451"/>
    <w:rsid w:val="00162D03"/>
    <w:rsid w:val="0016694A"/>
    <w:rsid w:val="00196B4A"/>
    <w:rsid w:val="001A5525"/>
    <w:rsid w:val="001E4563"/>
    <w:rsid w:val="001F723A"/>
    <w:rsid w:val="00221214"/>
    <w:rsid w:val="00232EF4"/>
    <w:rsid w:val="00233837"/>
    <w:rsid w:val="00257FD3"/>
    <w:rsid w:val="0026306F"/>
    <w:rsid w:val="002637CB"/>
    <w:rsid w:val="0027323D"/>
    <w:rsid w:val="00285D6E"/>
    <w:rsid w:val="002904FD"/>
    <w:rsid w:val="00292490"/>
    <w:rsid w:val="002A38B8"/>
    <w:rsid w:val="002B41C2"/>
    <w:rsid w:val="002D6927"/>
    <w:rsid w:val="002F361A"/>
    <w:rsid w:val="002F5099"/>
    <w:rsid w:val="003039F2"/>
    <w:rsid w:val="003519DC"/>
    <w:rsid w:val="003725C7"/>
    <w:rsid w:val="003C2905"/>
    <w:rsid w:val="003D389B"/>
    <w:rsid w:val="003E2C56"/>
    <w:rsid w:val="00405AA5"/>
    <w:rsid w:val="00422CBA"/>
    <w:rsid w:val="0043425C"/>
    <w:rsid w:val="004666E8"/>
    <w:rsid w:val="0046744B"/>
    <w:rsid w:val="00492C6E"/>
    <w:rsid w:val="00494F65"/>
    <w:rsid w:val="004C08DF"/>
    <w:rsid w:val="004F6C71"/>
    <w:rsid w:val="0050673A"/>
    <w:rsid w:val="00516AC3"/>
    <w:rsid w:val="00516C54"/>
    <w:rsid w:val="00525A04"/>
    <w:rsid w:val="005270E1"/>
    <w:rsid w:val="0053761A"/>
    <w:rsid w:val="005422D1"/>
    <w:rsid w:val="0055319C"/>
    <w:rsid w:val="00567E74"/>
    <w:rsid w:val="00581E50"/>
    <w:rsid w:val="00590E55"/>
    <w:rsid w:val="00594AE8"/>
    <w:rsid w:val="00596ED0"/>
    <w:rsid w:val="005A7119"/>
    <w:rsid w:val="005B7124"/>
    <w:rsid w:val="005C34FD"/>
    <w:rsid w:val="005D0F9F"/>
    <w:rsid w:val="005E2BC9"/>
    <w:rsid w:val="00600043"/>
    <w:rsid w:val="0063287B"/>
    <w:rsid w:val="00641E8A"/>
    <w:rsid w:val="00642D70"/>
    <w:rsid w:val="00650D09"/>
    <w:rsid w:val="00655790"/>
    <w:rsid w:val="00660819"/>
    <w:rsid w:val="006B4E49"/>
    <w:rsid w:val="006B52F9"/>
    <w:rsid w:val="006C1D8B"/>
    <w:rsid w:val="006D4FAA"/>
    <w:rsid w:val="00734161"/>
    <w:rsid w:val="00755E9D"/>
    <w:rsid w:val="007724DE"/>
    <w:rsid w:val="007968A8"/>
    <w:rsid w:val="007A5877"/>
    <w:rsid w:val="007B3A3B"/>
    <w:rsid w:val="007D4E3F"/>
    <w:rsid w:val="007F0095"/>
    <w:rsid w:val="007F2EB1"/>
    <w:rsid w:val="00804267"/>
    <w:rsid w:val="0083320B"/>
    <w:rsid w:val="0083365D"/>
    <w:rsid w:val="00844F29"/>
    <w:rsid w:val="00851874"/>
    <w:rsid w:val="00863B15"/>
    <w:rsid w:val="008712C5"/>
    <w:rsid w:val="00877B3C"/>
    <w:rsid w:val="00881E1B"/>
    <w:rsid w:val="008822ED"/>
    <w:rsid w:val="00885A9A"/>
    <w:rsid w:val="008943BD"/>
    <w:rsid w:val="008A57A7"/>
    <w:rsid w:val="008B1FF2"/>
    <w:rsid w:val="008C0D6B"/>
    <w:rsid w:val="008D2E2A"/>
    <w:rsid w:val="008F4FFC"/>
    <w:rsid w:val="009239D6"/>
    <w:rsid w:val="00926365"/>
    <w:rsid w:val="00927670"/>
    <w:rsid w:val="00936B8C"/>
    <w:rsid w:val="00950543"/>
    <w:rsid w:val="0096749F"/>
    <w:rsid w:val="009A591F"/>
    <w:rsid w:val="009C23E7"/>
    <w:rsid w:val="009E20A8"/>
    <w:rsid w:val="00A11663"/>
    <w:rsid w:val="00A3083D"/>
    <w:rsid w:val="00A53ABB"/>
    <w:rsid w:val="00A7719E"/>
    <w:rsid w:val="00A8557C"/>
    <w:rsid w:val="00A9011A"/>
    <w:rsid w:val="00AE0222"/>
    <w:rsid w:val="00AF0F2A"/>
    <w:rsid w:val="00AF6B25"/>
    <w:rsid w:val="00B128FB"/>
    <w:rsid w:val="00B14784"/>
    <w:rsid w:val="00B21AF3"/>
    <w:rsid w:val="00B21D2C"/>
    <w:rsid w:val="00B24FF0"/>
    <w:rsid w:val="00B313D0"/>
    <w:rsid w:val="00B45A06"/>
    <w:rsid w:val="00B81BDE"/>
    <w:rsid w:val="00BA5540"/>
    <w:rsid w:val="00BA5C67"/>
    <w:rsid w:val="00C04047"/>
    <w:rsid w:val="00C10CD3"/>
    <w:rsid w:val="00C11D54"/>
    <w:rsid w:val="00C1792D"/>
    <w:rsid w:val="00C47427"/>
    <w:rsid w:val="00C56464"/>
    <w:rsid w:val="00C645C8"/>
    <w:rsid w:val="00C841F2"/>
    <w:rsid w:val="00C90C11"/>
    <w:rsid w:val="00CC18B0"/>
    <w:rsid w:val="00CD0786"/>
    <w:rsid w:val="00CE43F7"/>
    <w:rsid w:val="00CF5D22"/>
    <w:rsid w:val="00CF5DEC"/>
    <w:rsid w:val="00D10CC9"/>
    <w:rsid w:val="00D1507F"/>
    <w:rsid w:val="00D177F4"/>
    <w:rsid w:val="00D258D2"/>
    <w:rsid w:val="00D70CDF"/>
    <w:rsid w:val="00D809C5"/>
    <w:rsid w:val="00D81A46"/>
    <w:rsid w:val="00D85A2A"/>
    <w:rsid w:val="00D938F7"/>
    <w:rsid w:val="00DB0D3D"/>
    <w:rsid w:val="00DB45B7"/>
    <w:rsid w:val="00DB7548"/>
    <w:rsid w:val="00DC4917"/>
    <w:rsid w:val="00DE2E99"/>
    <w:rsid w:val="00E03B90"/>
    <w:rsid w:val="00E100BC"/>
    <w:rsid w:val="00E77AD8"/>
    <w:rsid w:val="00E94800"/>
    <w:rsid w:val="00E96B82"/>
    <w:rsid w:val="00EA4ACE"/>
    <w:rsid w:val="00EA5947"/>
    <w:rsid w:val="00EA5D88"/>
    <w:rsid w:val="00EB2E48"/>
    <w:rsid w:val="00ED0AF7"/>
    <w:rsid w:val="00F025CF"/>
    <w:rsid w:val="00F13BDF"/>
    <w:rsid w:val="00F73077"/>
    <w:rsid w:val="00F83A1F"/>
    <w:rsid w:val="00F85421"/>
    <w:rsid w:val="00F861B9"/>
    <w:rsid w:val="00F96F51"/>
    <w:rsid w:val="00FA37BB"/>
    <w:rsid w:val="00FB4B10"/>
    <w:rsid w:val="00FE3540"/>
    <w:rsid w:val="00FF0154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1B85"/>
  <w15:docId w15:val="{F8B17DFF-28B7-4B70-89BB-1E83C96F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07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270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0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7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70E1"/>
    <w:rPr>
      <w:b/>
      <w:bCs/>
    </w:rPr>
  </w:style>
  <w:style w:type="character" w:styleId="Hyperlink">
    <w:name w:val="Hyperlink"/>
    <w:basedOn w:val="DefaultParagraphFont"/>
    <w:unhideWhenUsed/>
    <w:rsid w:val="00C645C8"/>
    <w:rPr>
      <w:color w:val="0563C1" w:themeColor="hyperlink"/>
      <w:u w:val="single"/>
    </w:rPr>
  </w:style>
  <w:style w:type="paragraph" w:customStyle="1" w:styleId="Default">
    <w:name w:val="Default"/>
    <w:rsid w:val="000F5FB6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F5FB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F5FB6"/>
    <w:rPr>
      <w:rFonts w:cs="Myriad Pro Light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D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80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7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0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1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00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4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8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2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2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13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4473-7619-40D5-A19E-8C5DC6A7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23, 2011</vt:lpstr>
    </vt:vector>
  </TitlesOfParts>
  <Company>BVHA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 2018</dc:title>
  <dc:creator>Brad H. Koller;Greg Herold</dc:creator>
  <cp:lastModifiedBy>Brad Koller</cp:lastModifiedBy>
  <cp:revision>2</cp:revision>
  <cp:lastPrinted>2017-12-22T20:03:00Z</cp:lastPrinted>
  <dcterms:created xsi:type="dcterms:W3CDTF">2018-12-11T17:04:00Z</dcterms:created>
  <dcterms:modified xsi:type="dcterms:W3CDTF">2018-12-11T17:04:00Z</dcterms:modified>
</cp:coreProperties>
</file>